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47" w:rsidRDefault="004D31F2" w:rsidP="004D31F2">
      <w:pPr>
        <w:jc w:val="center"/>
        <w:rPr>
          <w:rFonts w:ascii="Times New Roman" w:hAnsi="Times New Roman" w:cs="Times New Roman"/>
          <w:b/>
          <w:sz w:val="28"/>
        </w:rPr>
      </w:pPr>
      <w:r w:rsidRPr="004D31F2">
        <w:rPr>
          <w:rFonts w:ascii="Times New Roman" w:hAnsi="Times New Roman" w:cs="Times New Roman"/>
          <w:b/>
          <w:sz w:val="28"/>
        </w:rPr>
        <w:t>Поступление и расходование финансовых и материальных средств по итогам 2017 года</w:t>
      </w:r>
      <w:r>
        <w:rPr>
          <w:rFonts w:ascii="Times New Roman" w:hAnsi="Times New Roman" w:cs="Times New Roman"/>
          <w:b/>
          <w:sz w:val="28"/>
        </w:rPr>
        <w:t xml:space="preserve"> в МБОУ СОШ № 89</w:t>
      </w:r>
    </w:p>
    <w:p w:rsidR="004D31F2" w:rsidRDefault="004D31F2" w:rsidP="004D31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8905B81" wp14:editId="651336BB">
            <wp:simplePos x="0" y="0"/>
            <wp:positionH relativeFrom="column">
              <wp:posOffset>-1146810</wp:posOffset>
            </wp:positionH>
            <wp:positionV relativeFrom="paragraph">
              <wp:posOffset>196850</wp:posOffset>
            </wp:positionV>
            <wp:extent cx="7639050" cy="864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F2" w:rsidRDefault="004D31F2" w:rsidP="004D31F2">
      <w:pPr>
        <w:jc w:val="center"/>
        <w:rPr>
          <w:rFonts w:ascii="Times New Roman" w:hAnsi="Times New Roman" w:cs="Times New Roman"/>
          <w:b/>
          <w:sz w:val="28"/>
        </w:rPr>
      </w:pPr>
    </w:p>
    <w:p w:rsidR="004D31F2" w:rsidRDefault="004D31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GoBack"/>
      <w:bookmarkEnd w:id="0"/>
    </w:p>
    <w:p w:rsidR="004D31F2" w:rsidRPr="004D31F2" w:rsidRDefault="004D31F2" w:rsidP="004D31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-472441</wp:posOffset>
            </wp:positionV>
            <wp:extent cx="7593138" cy="433387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97" cy="43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1F2" w:rsidRPr="004D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B"/>
    <w:rsid w:val="00270947"/>
    <w:rsid w:val="004D31F2"/>
    <w:rsid w:val="00A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2018-10-02T15:05:00Z</dcterms:created>
  <dcterms:modified xsi:type="dcterms:W3CDTF">2018-10-02T15:05:00Z</dcterms:modified>
</cp:coreProperties>
</file>